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35DE6" w:rsidRPr="00C71CA1" w:rsidP="001162BC">
      <w:pPr>
        <w:spacing w:line="480" w:lineRule="auto"/>
        <w:jc w:val="center"/>
        <w:rPr>
          <w:rFonts w:ascii="Times New Roman" w:hAnsi="Times New Roman" w:cs="Times New Roman"/>
          <w:sz w:val="24"/>
          <w:szCs w:val="24"/>
        </w:rPr>
      </w:pPr>
    </w:p>
    <w:p w:rsidR="00535DE6" w:rsidRPr="00C71CA1" w:rsidP="001162BC">
      <w:pPr>
        <w:spacing w:line="480" w:lineRule="auto"/>
        <w:jc w:val="center"/>
        <w:rPr>
          <w:rFonts w:ascii="Times New Roman" w:hAnsi="Times New Roman" w:cs="Times New Roman"/>
          <w:sz w:val="24"/>
          <w:szCs w:val="24"/>
        </w:rPr>
      </w:pPr>
    </w:p>
    <w:p w:rsidR="00535DE6" w:rsidRPr="00C71CA1" w:rsidP="001162BC">
      <w:pPr>
        <w:spacing w:line="480" w:lineRule="auto"/>
        <w:jc w:val="center"/>
        <w:rPr>
          <w:rFonts w:ascii="Times New Roman" w:hAnsi="Times New Roman" w:cs="Times New Roman"/>
          <w:sz w:val="24"/>
          <w:szCs w:val="24"/>
        </w:rPr>
      </w:pPr>
    </w:p>
    <w:p w:rsidR="00535DE6" w:rsidRPr="00C71CA1" w:rsidP="001162BC">
      <w:pPr>
        <w:spacing w:line="480" w:lineRule="auto"/>
        <w:jc w:val="center"/>
        <w:rPr>
          <w:rFonts w:ascii="Times New Roman" w:hAnsi="Times New Roman" w:cs="Times New Roman"/>
          <w:b/>
          <w:sz w:val="24"/>
          <w:szCs w:val="24"/>
        </w:rPr>
      </w:pPr>
      <w:r w:rsidRPr="00C71CA1">
        <w:rPr>
          <w:rFonts w:ascii="Times New Roman" w:hAnsi="Times New Roman" w:cs="Times New Roman"/>
          <w:b/>
          <w:sz w:val="24"/>
          <w:szCs w:val="24"/>
        </w:rPr>
        <w:t>'The Case of the Disgruntled Employee'</w:t>
      </w:r>
    </w:p>
    <w:p w:rsidR="00535DE6" w:rsidRPr="00C71CA1" w:rsidP="001162BC">
      <w:pPr>
        <w:spacing w:line="480" w:lineRule="auto"/>
        <w:jc w:val="center"/>
        <w:rPr>
          <w:rFonts w:ascii="Times New Roman" w:hAnsi="Times New Roman" w:cs="Times New Roman"/>
          <w:sz w:val="24"/>
          <w:szCs w:val="24"/>
        </w:rPr>
      </w:pPr>
    </w:p>
    <w:p w:rsidR="00535DE6" w:rsidRPr="00C71CA1" w:rsidP="001162BC">
      <w:pPr>
        <w:spacing w:line="480" w:lineRule="auto"/>
        <w:jc w:val="center"/>
        <w:rPr>
          <w:rFonts w:ascii="Times New Roman" w:hAnsi="Times New Roman" w:cs="Times New Roman"/>
          <w:sz w:val="24"/>
          <w:szCs w:val="24"/>
        </w:rPr>
      </w:pPr>
    </w:p>
    <w:p w:rsidR="00535DE6" w:rsidRPr="00C71CA1" w:rsidP="001162BC">
      <w:pPr>
        <w:spacing w:line="480" w:lineRule="auto"/>
        <w:jc w:val="center"/>
        <w:rPr>
          <w:rFonts w:ascii="Times New Roman" w:hAnsi="Times New Roman" w:cs="Times New Roman"/>
          <w:sz w:val="24"/>
          <w:szCs w:val="24"/>
        </w:rPr>
      </w:pPr>
      <w:r w:rsidRPr="00C71CA1">
        <w:rPr>
          <w:rFonts w:ascii="Times New Roman" w:hAnsi="Times New Roman" w:cs="Times New Roman"/>
          <w:sz w:val="24"/>
          <w:szCs w:val="24"/>
        </w:rPr>
        <w:t>Student’s Name</w:t>
      </w:r>
    </w:p>
    <w:p w:rsidR="00535DE6" w:rsidRPr="00C71CA1" w:rsidP="001162BC">
      <w:pPr>
        <w:spacing w:line="480" w:lineRule="auto"/>
        <w:jc w:val="center"/>
        <w:rPr>
          <w:rFonts w:ascii="Times New Roman" w:hAnsi="Times New Roman" w:cs="Times New Roman"/>
          <w:sz w:val="24"/>
          <w:szCs w:val="24"/>
        </w:rPr>
      </w:pPr>
      <w:r w:rsidRPr="00C71CA1">
        <w:rPr>
          <w:rFonts w:ascii="Times New Roman" w:hAnsi="Times New Roman" w:cs="Times New Roman"/>
          <w:sz w:val="24"/>
          <w:szCs w:val="24"/>
        </w:rPr>
        <w:t>Institution</w:t>
      </w:r>
    </w:p>
    <w:p w:rsidR="00535DE6" w:rsidRPr="00C71CA1" w:rsidP="001162BC">
      <w:pPr>
        <w:spacing w:line="480" w:lineRule="auto"/>
        <w:jc w:val="center"/>
        <w:rPr>
          <w:rFonts w:ascii="Times New Roman" w:hAnsi="Times New Roman" w:cs="Times New Roman"/>
          <w:sz w:val="24"/>
          <w:szCs w:val="24"/>
        </w:rPr>
      </w:pPr>
      <w:r w:rsidRPr="00C71CA1">
        <w:rPr>
          <w:rFonts w:ascii="Times New Roman" w:hAnsi="Times New Roman" w:cs="Times New Roman"/>
          <w:sz w:val="24"/>
          <w:szCs w:val="24"/>
        </w:rPr>
        <w:t>Course</w:t>
      </w:r>
    </w:p>
    <w:p w:rsidR="00535DE6" w:rsidRPr="00C71CA1" w:rsidP="001162BC">
      <w:pPr>
        <w:spacing w:line="480" w:lineRule="auto"/>
        <w:jc w:val="center"/>
        <w:rPr>
          <w:rFonts w:ascii="Times New Roman" w:hAnsi="Times New Roman" w:cs="Times New Roman"/>
          <w:sz w:val="24"/>
          <w:szCs w:val="24"/>
        </w:rPr>
      </w:pPr>
      <w:r w:rsidRPr="00C71CA1">
        <w:rPr>
          <w:rFonts w:ascii="Times New Roman" w:hAnsi="Times New Roman" w:cs="Times New Roman"/>
          <w:sz w:val="24"/>
          <w:szCs w:val="24"/>
        </w:rPr>
        <w:t>Instructor’s Name</w:t>
      </w:r>
    </w:p>
    <w:p w:rsidR="00535DE6" w:rsidRPr="00C71CA1" w:rsidP="001162BC">
      <w:pPr>
        <w:tabs>
          <w:tab w:val="left" w:pos="1080"/>
        </w:tabs>
        <w:spacing w:line="480" w:lineRule="auto"/>
        <w:jc w:val="center"/>
        <w:rPr>
          <w:rFonts w:ascii="Times New Roman" w:hAnsi="Times New Roman" w:cs="Times New Roman"/>
          <w:sz w:val="24"/>
          <w:szCs w:val="24"/>
        </w:rPr>
      </w:pPr>
      <w:r w:rsidRPr="00C71CA1">
        <w:rPr>
          <w:rFonts w:ascii="Times New Roman" w:hAnsi="Times New Roman" w:cs="Times New Roman"/>
          <w:sz w:val="24"/>
          <w:szCs w:val="24"/>
        </w:rPr>
        <w:t>Date</w:t>
      </w:r>
    </w:p>
    <w:p w:rsidR="00535DE6" w:rsidRPr="00C71CA1" w:rsidP="001162BC">
      <w:pPr>
        <w:spacing w:line="480" w:lineRule="auto"/>
        <w:rPr>
          <w:rFonts w:ascii="Times New Roman" w:hAnsi="Times New Roman" w:cs="Times New Roman"/>
          <w:sz w:val="24"/>
          <w:szCs w:val="24"/>
        </w:rPr>
      </w:pPr>
    </w:p>
    <w:p w:rsidR="00535DE6" w:rsidRPr="00C71CA1" w:rsidP="001162BC">
      <w:pPr>
        <w:spacing w:line="480" w:lineRule="auto"/>
        <w:rPr>
          <w:rFonts w:ascii="Times New Roman" w:hAnsi="Times New Roman" w:cs="Times New Roman"/>
          <w:sz w:val="24"/>
          <w:szCs w:val="24"/>
        </w:rPr>
      </w:pPr>
    </w:p>
    <w:p w:rsidR="00535DE6" w:rsidRPr="00C71CA1" w:rsidP="001162BC">
      <w:pPr>
        <w:spacing w:line="480" w:lineRule="auto"/>
        <w:rPr>
          <w:rFonts w:ascii="Times New Roman" w:hAnsi="Times New Roman" w:cs="Times New Roman"/>
          <w:sz w:val="24"/>
          <w:szCs w:val="24"/>
        </w:rPr>
      </w:pPr>
    </w:p>
    <w:p w:rsidR="00535DE6" w:rsidRPr="00C71CA1" w:rsidP="001162BC">
      <w:pPr>
        <w:spacing w:line="480" w:lineRule="auto"/>
        <w:rPr>
          <w:rFonts w:ascii="Times New Roman" w:hAnsi="Times New Roman" w:cs="Times New Roman"/>
          <w:sz w:val="24"/>
          <w:szCs w:val="24"/>
        </w:rPr>
      </w:pPr>
    </w:p>
    <w:p w:rsidR="00535DE6" w:rsidRPr="00C71CA1" w:rsidP="001162BC">
      <w:pPr>
        <w:spacing w:line="480" w:lineRule="auto"/>
        <w:rPr>
          <w:rFonts w:ascii="Times New Roman" w:hAnsi="Times New Roman" w:cs="Times New Roman"/>
          <w:sz w:val="24"/>
          <w:szCs w:val="24"/>
        </w:rPr>
      </w:pPr>
    </w:p>
    <w:p w:rsidR="00535DE6" w:rsidRPr="00C71CA1" w:rsidP="001162BC">
      <w:pPr>
        <w:spacing w:line="480" w:lineRule="auto"/>
        <w:rPr>
          <w:rFonts w:ascii="Times New Roman" w:hAnsi="Times New Roman" w:cs="Times New Roman"/>
          <w:sz w:val="24"/>
          <w:szCs w:val="24"/>
        </w:rPr>
      </w:pPr>
    </w:p>
    <w:p w:rsidR="00535DE6" w:rsidRPr="00C71CA1" w:rsidP="001162BC">
      <w:pPr>
        <w:spacing w:line="480" w:lineRule="auto"/>
        <w:rPr>
          <w:rFonts w:ascii="Times New Roman" w:hAnsi="Times New Roman" w:cs="Times New Roman"/>
          <w:sz w:val="24"/>
          <w:szCs w:val="24"/>
        </w:rPr>
      </w:pPr>
    </w:p>
    <w:p w:rsidR="00FB2F8A" w:rsidRPr="00C71CA1" w:rsidP="001162BC">
      <w:pPr>
        <w:spacing w:after="0" w:line="480" w:lineRule="auto"/>
        <w:ind w:firstLine="720"/>
        <w:contextualSpacing/>
        <w:rPr>
          <w:rFonts w:ascii="Times New Roman" w:hAnsi="Times New Roman" w:cs="Times New Roman"/>
          <w:sz w:val="24"/>
          <w:szCs w:val="24"/>
        </w:rPr>
      </w:pPr>
    </w:p>
    <w:p w:rsidR="00FB2F8A" w:rsidRPr="00C71CA1" w:rsidP="00FB2F8A">
      <w:pPr>
        <w:spacing w:line="480" w:lineRule="auto"/>
        <w:jc w:val="center"/>
        <w:rPr>
          <w:rFonts w:ascii="Times New Roman" w:hAnsi="Times New Roman" w:cs="Times New Roman"/>
          <w:b/>
          <w:sz w:val="24"/>
          <w:szCs w:val="24"/>
        </w:rPr>
      </w:pPr>
      <w:r w:rsidRPr="00C71CA1">
        <w:rPr>
          <w:rFonts w:ascii="Times New Roman" w:hAnsi="Times New Roman" w:cs="Times New Roman"/>
          <w:b/>
          <w:sz w:val="24"/>
          <w:szCs w:val="24"/>
        </w:rPr>
        <w:t>'The Case of the Disgruntled Employee'</w:t>
      </w:r>
    </w:p>
    <w:p w:rsidR="007A5B37" w:rsidRPr="00C71CA1" w:rsidP="001162BC">
      <w:pPr>
        <w:spacing w:after="0" w:line="480" w:lineRule="auto"/>
        <w:ind w:firstLine="720"/>
        <w:contextualSpacing/>
        <w:rPr>
          <w:rFonts w:ascii="Times New Roman" w:hAnsi="Times New Roman" w:cs="Times New Roman"/>
          <w:sz w:val="24"/>
          <w:szCs w:val="24"/>
        </w:rPr>
      </w:pPr>
      <w:r w:rsidRPr="00C71CA1">
        <w:rPr>
          <w:rFonts w:ascii="Times New Roman" w:hAnsi="Times New Roman" w:cs="Times New Roman"/>
          <w:sz w:val="24"/>
          <w:szCs w:val="24"/>
        </w:rPr>
        <w:t xml:space="preserve">The scenario analyzed is 'the case of the disgruntled employee'. It </w:t>
      </w:r>
      <w:r w:rsidRPr="00C71CA1" w:rsidR="00535DE6">
        <w:rPr>
          <w:rFonts w:ascii="Times New Roman" w:hAnsi="Times New Roman" w:cs="Times New Roman"/>
          <w:sz w:val="24"/>
          <w:szCs w:val="24"/>
        </w:rPr>
        <w:t xml:space="preserve">is about Cooper, an </w:t>
      </w:r>
      <w:r w:rsidRPr="00C71CA1">
        <w:rPr>
          <w:rFonts w:ascii="Times New Roman" w:hAnsi="Times New Roman" w:cs="Times New Roman"/>
          <w:sz w:val="24"/>
          <w:szCs w:val="24"/>
        </w:rPr>
        <w:t>employee, who needed to undergo a 90 days correctional program to suit the new role at Federal Home Fi</w:t>
      </w:r>
      <w:r w:rsidRPr="00C71CA1" w:rsidR="000403DD">
        <w:rPr>
          <w:rFonts w:ascii="Times New Roman" w:hAnsi="Times New Roman" w:cs="Times New Roman"/>
          <w:sz w:val="24"/>
          <w:szCs w:val="24"/>
        </w:rPr>
        <w:t xml:space="preserve">nancing Administration (FHFA). </w:t>
      </w:r>
      <w:r w:rsidRPr="00C71CA1">
        <w:rPr>
          <w:rFonts w:ascii="Times New Roman" w:hAnsi="Times New Roman" w:cs="Times New Roman"/>
          <w:sz w:val="24"/>
          <w:szCs w:val="24"/>
        </w:rPr>
        <w:t xml:space="preserve">At first, the worker rejects the training but later agrees. </w:t>
      </w:r>
      <w:r w:rsidRPr="00C71CA1" w:rsidR="00FE47D0">
        <w:rPr>
          <w:rFonts w:ascii="Times New Roman" w:hAnsi="Times New Roman" w:cs="Times New Roman"/>
          <w:sz w:val="24"/>
          <w:szCs w:val="24"/>
        </w:rPr>
        <w:t xml:space="preserve">Within </w:t>
      </w:r>
      <w:r w:rsidRPr="00C71CA1" w:rsidR="00C62384">
        <w:rPr>
          <w:rFonts w:ascii="Times New Roman" w:hAnsi="Times New Roman" w:cs="Times New Roman"/>
          <w:sz w:val="24"/>
          <w:szCs w:val="24"/>
        </w:rPr>
        <w:t xml:space="preserve">the process, Morgenstern, </w:t>
      </w:r>
      <w:r w:rsidRPr="00C71CA1" w:rsidR="00FE47D0">
        <w:rPr>
          <w:rFonts w:ascii="Times New Roman" w:hAnsi="Times New Roman" w:cs="Times New Roman"/>
          <w:sz w:val="24"/>
          <w:szCs w:val="24"/>
        </w:rPr>
        <w:t>the organization's manager, is consulted by other workplaces concerning Cooper's performance since he seeks a job in other places. The Morgenstern provides honest views, and before the correctional activities are o</w:t>
      </w:r>
      <w:r w:rsidRPr="00C71CA1" w:rsidR="000403DD">
        <w:rPr>
          <w:rFonts w:ascii="Times New Roman" w:hAnsi="Times New Roman" w:cs="Times New Roman"/>
          <w:sz w:val="24"/>
          <w:szCs w:val="24"/>
        </w:rPr>
        <w:t>ver, Cooper leaves the company. Notably, t</w:t>
      </w:r>
      <w:r w:rsidRPr="00C71CA1" w:rsidR="00FE47D0">
        <w:rPr>
          <w:rFonts w:ascii="Times New Roman" w:hAnsi="Times New Roman" w:cs="Times New Roman"/>
          <w:sz w:val="24"/>
          <w:szCs w:val="24"/>
        </w:rPr>
        <w:t>he dilemma i</w:t>
      </w:r>
      <w:r w:rsidRPr="00C71CA1" w:rsidR="005B67EB">
        <w:rPr>
          <w:rFonts w:ascii="Times New Roman" w:hAnsi="Times New Roman" w:cs="Times New Roman"/>
          <w:sz w:val="24"/>
          <w:szCs w:val="24"/>
        </w:rPr>
        <w:t>n the case concerns how employer</w:t>
      </w:r>
      <w:r w:rsidRPr="00C71CA1" w:rsidR="00FE47D0">
        <w:rPr>
          <w:rFonts w:ascii="Times New Roman" w:hAnsi="Times New Roman" w:cs="Times New Roman"/>
          <w:sz w:val="24"/>
          <w:szCs w:val="24"/>
        </w:rPr>
        <w:t xml:space="preserve">s should deal with disgruntled employees </w:t>
      </w:r>
      <w:r w:rsidRPr="00C71CA1" w:rsidR="00C62384">
        <w:rPr>
          <w:rFonts w:ascii="Times New Roman" w:hAnsi="Times New Roman" w:cs="Times New Roman"/>
          <w:sz w:val="24"/>
          <w:szCs w:val="24"/>
        </w:rPr>
        <w:t>wh</w:t>
      </w:r>
      <w:r w:rsidRPr="00C71CA1" w:rsidR="005B67EB">
        <w:rPr>
          <w:rFonts w:ascii="Times New Roman" w:hAnsi="Times New Roman" w:cs="Times New Roman"/>
          <w:sz w:val="24"/>
          <w:szCs w:val="24"/>
        </w:rPr>
        <w:t>ich should be solved by addressing the situation immediately through democratic leadership and critical decision making.
</w:t>
      </w:r>
    </w:p>
    <w:p w:rsidR="00535DE6" w:rsidRPr="00C71CA1" w:rsidP="001162BC">
      <w:pPr>
        <w:spacing w:after="0" w:line="480" w:lineRule="auto"/>
        <w:ind w:firstLine="720"/>
        <w:contextualSpacing/>
        <w:rPr>
          <w:rFonts w:ascii="Times New Roman" w:hAnsi="Times New Roman" w:cs="Times New Roman"/>
          <w:sz w:val="24"/>
          <w:szCs w:val="24"/>
        </w:rPr>
      </w:pPr>
      <w:r w:rsidRPr="00C71CA1">
        <w:rPr>
          <w:rFonts w:ascii="Times New Roman" w:hAnsi="Times New Roman" w:cs="Times New Roman"/>
          <w:sz w:val="24"/>
          <w:szCs w:val="24"/>
        </w:rPr>
        <w:t>Ensuring professionalism is one of the essential elements in addressing the challenge</w:t>
      </w:r>
      <w:r w:rsidRPr="00C71CA1" w:rsidR="001162BC">
        <w:rPr>
          <w:rFonts w:ascii="Times New Roman" w:hAnsi="Times New Roman" w:cs="Times New Roman"/>
          <w:sz w:val="24"/>
          <w:szCs w:val="24"/>
        </w:rPr>
        <w:t xml:space="preserve"> (</w:t>
      </w:r>
      <w:r w:rsidRPr="00C71CA1" w:rsidR="001162BC">
        <w:rPr>
          <w:rFonts w:ascii="Times New Roman" w:hAnsi="Times New Roman" w:cs="Times New Roman"/>
          <w:sz w:val="24"/>
          <w:szCs w:val="24"/>
          <w:shd w:val="clear" w:color="auto" w:fill="FFFFFF"/>
        </w:rPr>
        <w:t>Tidmarsh</w:t>
      </w:r>
      <w:r w:rsidRPr="00C71CA1" w:rsidR="001162BC">
        <w:rPr>
          <w:rFonts w:ascii="Times New Roman" w:hAnsi="Times New Roman" w:cs="Times New Roman"/>
          <w:sz w:val="24"/>
          <w:szCs w:val="24"/>
          <w:shd w:val="clear" w:color="auto" w:fill="FFFFFF"/>
        </w:rPr>
        <w:t>, 2020)</w:t>
      </w:r>
      <w:r w:rsidRPr="00C71CA1">
        <w:rPr>
          <w:rFonts w:ascii="Times New Roman" w:hAnsi="Times New Roman" w:cs="Times New Roman"/>
          <w:sz w:val="24"/>
          <w:szCs w:val="24"/>
        </w:rPr>
        <w:t xml:space="preserve">. </w:t>
      </w:r>
      <w:r w:rsidRPr="00C71CA1" w:rsidR="00C62384">
        <w:rPr>
          <w:rFonts w:ascii="Times New Roman" w:hAnsi="Times New Roman" w:cs="Times New Roman"/>
          <w:sz w:val="24"/>
          <w:szCs w:val="24"/>
        </w:rPr>
        <w:t>Cooper is uncooperative, as</w:t>
      </w:r>
      <w:r w:rsidRPr="00C71CA1">
        <w:rPr>
          <w:rFonts w:ascii="Times New Roman" w:hAnsi="Times New Roman" w:cs="Times New Roman"/>
          <w:sz w:val="24"/>
          <w:szCs w:val="24"/>
        </w:rPr>
        <w:t xml:space="preserve"> he does not see the need to be corrected. Despite this, I would handle the issue professionally, by avoiding </w:t>
      </w:r>
      <w:r w:rsidRPr="00C71CA1" w:rsidR="00C62384">
        <w:rPr>
          <w:rFonts w:ascii="Times New Roman" w:hAnsi="Times New Roman" w:cs="Times New Roman"/>
          <w:sz w:val="24"/>
          <w:szCs w:val="24"/>
        </w:rPr>
        <w:t>yelling and</w:t>
      </w:r>
      <w:r w:rsidRPr="00C71CA1">
        <w:rPr>
          <w:rFonts w:ascii="Times New Roman" w:hAnsi="Times New Roman" w:cs="Times New Roman"/>
          <w:sz w:val="24"/>
          <w:szCs w:val="24"/>
        </w:rPr>
        <w:t xml:space="preserve"> swearing among other </w:t>
      </w:r>
      <w:r w:rsidRPr="00C71CA1" w:rsidR="00C62384">
        <w:rPr>
          <w:rFonts w:ascii="Times New Roman" w:hAnsi="Times New Roman" w:cs="Times New Roman"/>
          <w:sz w:val="24"/>
          <w:szCs w:val="24"/>
        </w:rPr>
        <w:t>threatening elements</w:t>
      </w:r>
      <w:r w:rsidRPr="00C71CA1">
        <w:rPr>
          <w:rFonts w:ascii="Times New Roman" w:hAnsi="Times New Roman" w:cs="Times New Roman"/>
          <w:sz w:val="24"/>
          <w:szCs w:val="24"/>
        </w:rPr>
        <w:t xml:space="preserve">. </w:t>
      </w:r>
      <w:r w:rsidRPr="00C71CA1" w:rsidR="00C62384">
        <w:rPr>
          <w:rFonts w:ascii="Times New Roman" w:hAnsi="Times New Roman" w:cs="Times New Roman"/>
          <w:sz w:val="24"/>
          <w:szCs w:val="24"/>
        </w:rPr>
        <w:t>It is a reliable technique to deal with the situation as it prevents personalizing the situation. It is also vital to c</w:t>
      </w:r>
      <w:r w:rsidRPr="00C71CA1" w:rsidR="000403DD">
        <w:rPr>
          <w:rFonts w:ascii="Times New Roman" w:hAnsi="Times New Roman" w:cs="Times New Roman"/>
          <w:sz w:val="24"/>
          <w:szCs w:val="24"/>
        </w:rPr>
        <w:t>ontrol the behavio</w:t>
      </w:r>
      <w:r w:rsidRPr="00C71CA1" w:rsidR="00C62384">
        <w:rPr>
          <w:rFonts w:ascii="Times New Roman" w:hAnsi="Times New Roman" w:cs="Times New Roman"/>
          <w:sz w:val="24"/>
          <w:szCs w:val="24"/>
        </w:rPr>
        <w:t xml:space="preserve">r from festering. It means the issue is addressed immediately; it is identified to ensure the standards in the company are not compromised. </w:t>
      </w:r>
    </w:p>
    <w:p w:rsidR="005B67EB" w:rsidRPr="00C71CA1" w:rsidP="001162BC">
      <w:pPr>
        <w:spacing w:after="0" w:line="480" w:lineRule="auto"/>
        <w:ind w:firstLine="720"/>
        <w:contextualSpacing/>
        <w:rPr>
          <w:rFonts w:ascii="Times New Roman" w:hAnsi="Times New Roman" w:cs="Times New Roman"/>
          <w:sz w:val="24"/>
          <w:szCs w:val="24"/>
        </w:rPr>
      </w:pPr>
      <w:r w:rsidRPr="00C71CA1">
        <w:rPr>
          <w:rFonts w:ascii="Times New Roman" w:hAnsi="Times New Roman" w:cs="Times New Roman"/>
          <w:sz w:val="24"/>
          <w:szCs w:val="24"/>
        </w:rPr>
        <w:t>In implementing this, I would apply the democratic leadership style. The concept states that leaders should identify the strengths and weaknesses of the subordinates and work on them to ensure the desired outcomes are achieved. In dealing with Cooper, I would inform him of the poor performance and the need to undergo the correction program. Moreover, I</w:t>
      </w:r>
      <w:r w:rsidRPr="00C71CA1" w:rsidR="000403DD">
        <w:rPr>
          <w:rFonts w:ascii="Times New Roman" w:hAnsi="Times New Roman" w:cs="Times New Roman"/>
          <w:sz w:val="24"/>
          <w:szCs w:val="24"/>
        </w:rPr>
        <w:t xml:space="preserve"> would ensure the rumo</w:t>
      </w:r>
      <w:r w:rsidRPr="00C71CA1">
        <w:rPr>
          <w:rFonts w:ascii="Times New Roman" w:hAnsi="Times New Roman" w:cs="Times New Roman"/>
          <w:sz w:val="24"/>
          <w:szCs w:val="24"/>
        </w:rPr>
        <w:t xml:space="preserve">rs are not spread amongst other workers, by claiming the issue is being taken care of. </w:t>
      </w:r>
      <w:r w:rsidRPr="00C71CA1" w:rsidR="000403DD">
        <w:rPr>
          <w:rFonts w:ascii="Times New Roman" w:hAnsi="Times New Roman" w:cs="Times New Roman"/>
          <w:sz w:val="24"/>
          <w:szCs w:val="24"/>
        </w:rPr>
        <w:t>Mainly, t</w:t>
      </w:r>
      <w:r w:rsidRPr="00C71CA1">
        <w:rPr>
          <w:rFonts w:ascii="Times New Roman" w:hAnsi="Times New Roman" w:cs="Times New Roman"/>
          <w:sz w:val="24"/>
          <w:szCs w:val="24"/>
        </w:rPr>
        <w:t>he action prevents other workers from blaming him, thus worsening the situation.</w:t>
      </w:r>
    </w:p>
    <w:p w:rsidR="001162BC" w:rsidRPr="00C71CA1" w:rsidP="001162BC">
      <w:pPr>
        <w:spacing w:after="0" w:line="480" w:lineRule="auto"/>
        <w:ind w:firstLine="720"/>
        <w:contextualSpacing/>
        <w:rPr>
          <w:rFonts w:ascii="Times New Roman" w:hAnsi="Times New Roman" w:cs="Times New Roman"/>
          <w:sz w:val="24"/>
          <w:szCs w:val="24"/>
        </w:rPr>
      </w:pPr>
      <w:r w:rsidRPr="00C71CA1">
        <w:rPr>
          <w:rFonts w:ascii="Times New Roman" w:hAnsi="Times New Roman" w:cs="Times New Roman"/>
          <w:sz w:val="24"/>
          <w:szCs w:val="24"/>
        </w:rPr>
        <w:t>Dealing with disgruntled</w:t>
      </w:r>
      <w:r w:rsidRPr="00C71CA1" w:rsidR="00AC7F80">
        <w:rPr>
          <w:rFonts w:ascii="Times New Roman" w:hAnsi="Times New Roman" w:cs="Times New Roman"/>
          <w:sz w:val="24"/>
          <w:szCs w:val="24"/>
        </w:rPr>
        <w:t xml:space="preserve"> employees also needs privacy, especially when addressing the issue</w:t>
      </w:r>
      <w:r w:rsidRPr="00C71CA1">
        <w:rPr>
          <w:rFonts w:ascii="Times New Roman" w:hAnsi="Times New Roman" w:cs="Times New Roman"/>
          <w:sz w:val="24"/>
          <w:szCs w:val="24"/>
        </w:rPr>
        <w:t xml:space="preserve"> (</w:t>
      </w:r>
      <w:r w:rsidRPr="00C71CA1">
        <w:rPr>
          <w:rFonts w:ascii="Times New Roman" w:hAnsi="Times New Roman" w:cs="Times New Roman"/>
          <w:sz w:val="24"/>
          <w:szCs w:val="24"/>
          <w:shd w:val="clear" w:color="auto" w:fill="FFFFFF"/>
        </w:rPr>
        <w:t>Abdurrahimli</w:t>
      </w:r>
      <w:r w:rsidRPr="00C71CA1">
        <w:rPr>
          <w:rFonts w:ascii="Times New Roman" w:hAnsi="Times New Roman" w:cs="Times New Roman"/>
          <w:sz w:val="24"/>
          <w:szCs w:val="24"/>
          <w:shd w:val="clear" w:color="auto" w:fill="FFFFFF"/>
        </w:rPr>
        <w:t>, 2020)</w:t>
      </w:r>
      <w:r w:rsidRPr="00C71CA1" w:rsidR="00AC7F80">
        <w:rPr>
          <w:rFonts w:ascii="Times New Roman" w:hAnsi="Times New Roman" w:cs="Times New Roman"/>
          <w:sz w:val="24"/>
          <w:szCs w:val="24"/>
        </w:rPr>
        <w:t xml:space="preserve">. In this case, the leader needs to conduct a private meeting as identifying it in the presence of the others would cause embarrassment. Doing so shows professionalism, as the leader understands when to conduct a joint meeting and when to become private. Documenting the matters discussed is highly needed because </w:t>
      </w:r>
      <w:r w:rsidRPr="00C71CA1" w:rsidR="000403DD">
        <w:rPr>
          <w:rFonts w:ascii="Times New Roman" w:hAnsi="Times New Roman" w:cs="Times New Roman"/>
          <w:sz w:val="24"/>
          <w:szCs w:val="24"/>
        </w:rPr>
        <w:t xml:space="preserve">legal implications apply. </w:t>
      </w:r>
      <w:r w:rsidRPr="00C71CA1" w:rsidR="007C6D02">
        <w:rPr>
          <w:rFonts w:ascii="Times New Roman" w:hAnsi="Times New Roman" w:cs="Times New Roman"/>
          <w:sz w:val="24"/>
          <w:szCs w:val="24"/>
        </w:rPr>
        <w:t>I would guarantee this because the democratic leadership style which I prefer, involves proper decision making. Other leaders have to be informed abo</w:t>
      </w:r>
      <w:r w:rsidRPr="00C71CA1" w:rsidR="000403DD">
        <w:rPr>
          <w:rFonts w:ascii="Times New Roman" w:hAnsi="Times New Roman" w:cs="Times New Roman"/>
          <w:sz w:val="24"/>
          <w:szCs w:val="24"/>
        </w:rPr>
        <w:t>ut the employee's behavio</w:t>
      </w:r>
      <w:r w:rsidRPr="00C71CA1" w:rsidR="007C6D02">
        <w:rPr>
          <w:rFonts w:ascii="Times New Roman" w:hAnsi="Times New Roman" w:cs="Times New Roman"/>
          <w:sz w:val="24"/>
          <w:szCs w:val="24"/>
        </w:rPr>
        <w:t>r, so a reliable solution is implemented. It makes it necessary to document the meetings and proceedings for easy follow-ups. Besides, in case the issue reaches the court, the organization has to prove having followed its policies in making decisions about the employee. Finally, I would avoid empowering the employee as it wou</w:t>
      </w:r>
      <w:r w:rsidRPr="00C71CA1" w:rsidR="000403DD">
        <w:rPr>
          <w:rFonts w:ascii="Times New Roman" w:hAnsi="Times New Roman" w:cs="Times New Roman"/>
          <w:sz w:val="24"/>
          <w:szCs w:val="24"/>
        </w:rPr>
        <w:t xml:space="preserve">ld bring issues with the work. </w:t>
      </w:r>
      <w:r w:rsidRPr="00C71CA1" w:rsidR="007C6D02">
        <w:rPr>
          <w:rFonts w:ascii="Times New Roman" w:hAnsi="Times New Roman" w:cs="Times New Roman"/>
          <w:sz w:val="24"/>
          <w:szCs w:val="24"/>
        </w:rPr>
        <w:t>Here, I would ensure I identify and take the necessary measures as stated by the law other than making the employee comfortable at the expense of the organizational standards.</w:t>
      </w:r>
    </w:p>
    <w:p w:rsidR="0039624B" w:rsidRPr="00C71CA1" w:rsidP="001162BC">
      <w:pPr>
        <w:spacing w:after="0" w:line="480" w:lineRule="auto"/>
        <w:ind w:firstLine="720"/>
        <w:contextualSpacing/>
        <w:rPr>
          <w:rFonts w:ascii="Times New Roman" w:hAnsi="Times New Roman" w:cs="Times New Roman"/>
          <w:sz w:val="24"/>
          <w:szCs w:val="24"/>
        </w:rPr>
      </w:pPr>
      <w:r w:rsidRPr="00C71CA1">
        <w:rPr>
          <w:rFonts w:ascii="Times New Roman" w:hAnsi="Times New Roman" w:cs="Times New Roman"/>
          <w:sz w:val="24"/>
          <w:szCs w:val="24"/>
        </w:rPr>
        <w:t>My recommendation on dealing with disgruntled employees such as Cooper is</w:t>
      </w:r>
      <w:r w:rsidRPr="00C71CA1" w:rsidR="000403DD">
        <w:rPr>
          <w:rFonts w:ascii="Times New Roman" w:hAnsi="Times New Roman" w:cs="Times New Roman"/>
          <w:sz w:val="24"/>
          <w:szCs w:val="24"/>
        </w:rPr>
        <w:t xml:space="preserve"> conducting training sessions. </w:t>
      </w:r>
      <w:r w:rsidRPr="00C71CA1">
        <w:rPr>
          <w:rFonts w:ascii="Times New Roman" w:hAnsi="Times New Roman" w:cs="Times New Roman"/>
          <w:sz w:val="24"/>
          <w:szCs w:val="24"/>
        </w:rPr>
        <w:t>The worker is educated, but the performance is not in line with the company's expectations, instead of dismissing them, which seems discriminating and thus would attract legal actions. Trai</w:t>
      </w:r>
      <w:r w:rsidRPr="00C71CA1" w:rsidR="000403DD">
        <w:rPr>
          <w:rFonts w:ascii="Times New Roman" w:hAnsi="Times New Roman" w:cs="Times New Roman"/>
          <w:sz w:val="24"/>
          <w:szCs w:val="24"/>
        </w:rPr>
        <w:t>ning the employee is suitable. Hence, t</w:t>
      </w:r>
      <w:r w:rsidRPr="00C71CA1">
        <w:rPr>
          <w:rFonts w:ascii="Times New Roman" w:hAnsi="Times New Roman" w:cs="Times New Roman"/>
          <w:sz w:val="24"/>
          <w:szCs w:val="24"/>
        </w:rPr>
        <w:t>he human resource department should cooperate with the senior managers, to identify the worker's needs and plan training to make them be</w:t>
      </w:r>
      <w:r w:rsidRPr="00C71CA1" w:rsidR="000403DD">
        <w:rPr>
          <w:rFonts w:ascii="Times New Roman" w:hAnsi="Times New Roman" w:cs="Times New Roman"/>
          <w:sz w:val="24"/>
          <w:szCs w:val="24"/>
        </w:rPr>
        <w:t xml:space="preserve">tter. </w:t>
      </w:r>
      <w:r w:rsidRPr="00C71CA1">
        <w:rPr>
          <w:rFonts w:ascii="Times New Roman" w:hAnsi="Times New Roman" w:cs="Times New Roman"/>
          <w:sz w:val="24"/>
          <w:szCs w:val="24"/>
        </w:rPr>
        <w:t xml:space="preserve">In doing this, the employee should be informed of why the training is necessary and the implications. For example, training Cooper would make him a better accountant, therefore executing the expected roles in the job description.  </w:t>
      </w:r>
    </w:p>
    <w:p w:rsidR="00EE31EC" w:rsidRPr="00C71CA1" w:rsidP="001162BC">
      <w:pPr>
        <w:spacing w:after="0" w:line="480" w:lineRule="auto"/>
        <w:ind w:firstLine="720"/>
        <w:contextualSpacing/>
        <w:rPr>
          <w:rFonts w:ascii="Times New Roman" w:hAnsi="Times New Roman" w:cs="Times New Roman"/>
          <w:sz w:val="24"/>
          <w:szCs w:val="24"/>
        </w:rPr>
      </w:pPr>
      <w:r w:rsidRPr="00C71CA1">
        <w:rPr>
          <w:rFonts w:ascii="Times New Roman" w:hAnsi="Times New Roman" w:cs="Times New Roman"/>
          <w:sz w:val="24"/>
          <w:szCs w:val="24"/>
        </w:rPr>
        <w:t>In conclusion, having dissatisfied workers</w:t>
      </w:r>
      <w:r w:rsidRPr="00C71CA1" w:rsidR="00C053E6">
        <w:rPr>
          <w:rFonts w:ascii="Times New Roman" w:hAnsi="Times New Roman" w:cs="Times New Roman"/>
          <w:sz w:val="24"/>
          <w:szCs w:val="24"/>
        </w:rPr>
        <w:t xml:space="preserve"> like Cooper is</w:t>
      </w:r>
      <w:r w:rsidRPr="00C71CA1">
        <w:rPr>
          <w:rFonts w:ascii="Times New Roman" w:hAnsi="Times New Roman" w:cs="Times New Roman"/>
          <w:sz w:val="24"/>
          <w:szCs w:val="24"/>
        </w:rPr>
        <w:t xml:space="preserve"> an issue in workplaces, </w:t>
      </w:r>
      <w:r w:rsidRPr="00C71CA1" w:rsidR="00C053E6">
        <w:rPr>
          <w:rFonts w:ascii="Times New Roman" w:hAnsi="Times New Roman" w:cs="Times New Roman"/>
          <w:sz w:val="24"/>
          <w:szCs w:val="24"/>
        </w:rPr>
        <w:t xml:space="preserve">as they affect the attainment of goals and objectives. The strategy I would use to resolve the issue is addressing it immediately the moment it is noticed. In doing so, I would ensure professionalism, </w:t>
      </w:r>
      <w:r w:rsidRPr="00C71CA1" w:rsidR="00C053E6">
        <w:rPr>
          <w:rFonts w:ascii="Times New Roman" w:hAnsi="Times New Roman" w:cs="Times New Roman"/>
          <w:sz w:val="24"/>
          <w:szCs w:val="24"/>
        </w:rPr>
        <w:t>privacy, document everyt</w:t>
      </w:r>
      <w:r w:rsidRPr="00C71CA1" w:rsidR="000403DD">
        <w:rPr>
          <w:rFonts w:ascii="Times New Roman" w:hAnsi="Times New Roman" w:cs="Times New Roman"/>
          <w:sz w:val="24"/>
          <w:szCs w:val="24"/>
        </w:rPr>
        <w:t xml:space="preserve">hing and avoid empowering him. </w:t>
      </w:r>
      <w:r w:rsidRPr="00C71CA1" w:rsidR="00C053E6">
        <w:rPr>
          <w:rFonts w:ascii="Times New Roman" w:hAnsi="Times New Roman" w:cs="Times New Roman"/>
          <w:sz w:val="24"/>
          <w:szCs w:val="24"/>
        </w:rPr>
        <w:t xml:space="preserve">Moreover, I would apply democratic leadership model and critical decision-making. My recommendation on further resolving this is by conducting training sessions to ensure the worker reaches the needed standards in the job role. </w:t>
      </w:r>
      <w:r w:rsidRPr="00C71CA1" w:rsidR="000403DD">
        <w:rPr>
          <w:rFonts w:ascii="Times New Roman" w:hAnsi="Times New Roman" w:cs="Times New Roman"/>
          <w:sz w:val="24"/>
          <w:szCs w:val="24"/>
        </w:rPr>
        <w:t>In turn, c</w:t>
      </w:r>
      <w:r w:rsidRPr="00C71CA1" w:rsidR="00C053E6">
        <w:rPr>
          <w:rFonts w:ascii="Times New Roman" w:hAnsi="Times New Roman" w:cs="Times New Roman"/>
          <w:sz w:val="24"/>
          <w:szCs w:val="24"/>
        </w:rPr>
        <w:t>ommunication with the employee would be maximized, so he understands why the sessions are needed and the expected outcomes.</w:t>
      </w:r>
    </w:p>
    <w:p w:rsidR="00535DE6" w:rsidRPr="00C71CA1" w:rsidP="001162BC">
      <w:pPr>
        <w:tabs>
          <w:tab w:val="left" w:pos="3510"/>
        </w:tabs>
        <w:spacing w:line="480" w:lineRule="auto"/>
        <w:rPr>
          <w:rFonts w:ascii="Times New Roman" w:hAnsi="Times New Roman" w:cs="Times New Roman"/>
          <w:sz w:val="24"/>
          <w:szCs w:val="24"/>
        </w:rPr>
      </w:pPr>
    </w:p>
    <w:p w:rsidR="00535DE6" w:rsidRPr="00C71CA1" w:rsidP="001162BC">
      <w:pPr>
        <w:tabs>
          <w:tab w:val="left" w:pos="3510"/>
        </w:tabs>
        <w:spacing w:line="480" w:lineRule="auto"/>
        <w:rPr>
          <w:rFonts w:ascii="Times New Roman" w:hAnsi="Times New Roman" w:cs="Times New Roman"/>
          <w:sz w:val="24"/>
          <w:szCs w:val="24"/>
        </w:rPr>
      </w:pPr>
    </w:p>
    <w:p w:rsidR="00535DE6" w:rsidRPr="00C71CA1" w:rsidP="001162BC">
      <w:pPr>
        <w:tabs>
          <w:tab w:val="left" w:pos="3510"/>
        </w:tabs>
        <w:spacing w:line="480" w:lineRule="auto"/>
        <w:rPr>
          <w:rFonts w:ascii="Times New Roman" w:hAnsi="Times New Roman" w:cs="Times New Roman"/>
          <w:sz w:val="24"/>
          <w:szCs w:val="24"/>
        </w:rPr>
      </w:pPr>
    </w:p>
    <w:p w:rsidR="00535DE6" w:rsidRPr="00C71CA1" w:rsidP="001162BC">
      <w:pPr>
        <w:tabs>
          <w:tab w:val="left" w:pos="3510"/>
        </w:tabs>
        <w:spacing w:line="480" w:lineRule="auto"/>
        <w:rPr>
          <w:rFonts w:ascii="Times New Roman" w:hAnsi="Times New Roman" w:cs="Times New Roman"/>
          <w:sz w:val="24"/>
          <w:szCs w:val="24"/>
        </w:rPr>
      </w:pPr>
    </w:p>
    <w:p w:rsidR="00535DE6" w:rsidRPr="00C71CA1" w:rsidP="001162BC">
      <w:pPr>
        <w:tabs>
          <w:tab w:val="left" w:pos="3510"/>
        </w:tabs>
        <w:spacing w:line="480" w:lineRule="auto"/>
        <w:rPr>
          <w:rFonts w:ascii="Times New Roman" w:hAnsi="Times New Roman" w:cs="Times New Roman"/>
          <w:sz w:val="24"/>
          <w:szCs w:val="24"/>
        </w:rPr>
      </w:pPr>
    </w:p>
    <w:p w:rsidR="00535DE6" w:rsidRPr="00C71CA1" w:rsidP="001162BC">
      <w:pPr>
        <w:tabs>
          <w:tab w:val="left" w:pos="3510"/>
        </w:tabs>
        <w:spacing w:line="480" w:lineRule="auto"/>
        <w:rPr>
          <w:rFonts w:ascii="Times New Roman" w:hAnsi="Times New Roman" w:cs="Times New Roman"/>
          <w:sz w:val="24"/>
          <w:szCs w:val="24"/>
        </w:rPr>
      </w:pPr>
    </w:p>
    <w:p w:rsidR="00535DE6" w:rsidRPr="00C71CA1" w:rsidP="001162BC">
      <w:pPr>
        <w:tabs>
          <w:tab w:val="left" w:pos="3510"/>
        </w:tabs>
        <w:spacing w:line="480" w:lineRule="auto"/>
        <w:rPr>
          <w:rFonts w:ascii="Times New Roman" w:hAnsi="Times New Roman" w:cs="Times New Roman"/>
          <w:sz w:val="24"/>
          <w:szCs w:val="24"/>
        </w:rPr>
      </w:pPr>
    </w:p>
    <w:p w:rsidR="00535DE6" w:rsidRPr="00C71CA1" w:rsidP="001162BC">
      <w:pPr>
        <w:tabs>
          <w:tab w:val="left" w:pos="3510"/>
        </w:tabs>
        <w:spacing w:line="480" w:lineRule="auto"/>
        <w:rPr>
          <w:rFonts w:ascii="Times New Roman" w:hAnsi="Times New Roman" w:cs="Times New Roman"/>
          <w:sz w:val="24"/>
          <w:szCs w:val="24"/>
        </w:rPr>
      </w:pPr>
    </w:p>
    <w:p w:rsidR="00535DE6" w:rsidRPr="00C71CA1" w:rsidP="001162BC">
      <w:pPr>
        <w:tabs>
          <w:tab w:val="left" w:pos="3510"/>
        </w:tabs>
        <w:spacing w:line="480" w:lineRule="auto"/>
        <w:rPr>
          <w:rFonts w:ascii="Times New Roman" w:hAnsi="Times New Roman" w:cs="Times New Roman"/>
          <w:sz w:val="24"/>
          <w:szCs w:val="24"/>
        </w:rPr>
      </w:pPr>
    </w:p>
    <w:p w:rsidR="00535DE6" w:rsidRPr="00C71CA1" w:rsidP="001162BC">
      <w:pPr>
        <w:tabs>
          <w:tab w:val="left" w:pos="3510"/>
        </w:tabs>
        <w:spacing w:line="480" w:lineRule="auto"/>
        <w:rPr>
          <w:rFonts w:ascii="Times New Roman" w:hAnsi="Times New Roman" w:cs="Times New Roman"/>
          <w:sz w:val="24"/>
          <w:szCs w:val="24"/>
        </w:rPr>
      </w:pPr>
    </w:p>
    <w:p w:rsidR="00FB2F8A" w:rsidRPr="00C71CA1">
      <w:pPr>
        <w:rPr>
          <w:rFonts w:ascii="Times New Roman" w:hAnsi="Times New Roman" w:cs="Times New Roman"/>
          <w:b/>
          <w:sz w:val="24"/>
          <w:szCs w:val="24"/>
        </w:rPr>
      </w:pPr>
      <w:r w:rsidRPr="00C71CA1">
        <w:rPr>
          <w:rFonts w:ascii="Times New Roman" w:hAnsi="Times New Roman" w:cs="Times New Roman"/>
          <w:b/>
          <w:sz w:val="24"/>
          <w:szCs w:val="24"/>
        </w:rPr>
        <w:br w:type="page"/>
      </w:r>
    </w:p>
    <w:p w:rsidR="00C053E6" w:rsidRPr="00C71CA1" w:rsidP="001162BC">
      <w:pPr>
        <w:tabs>
          <w:tab w:val="left" w:pos="3510"/>
        </w:tabs>
        <w:spacing w:line="480" w:lineRule="auto"/>
        <w:jc w:val="center"/>
        <w:rPr>
          <w:rFonts w:ascii="Times New Roman" w:hAnsi="Times New Roman" w:cs="Times New Roman"/>
          <w:b/>
          <w:sz w:val="24"/>
          <w:szCs w:val="24"/>
        </w:rPr>
      </w:pPr>
      <w:r w:rsidRPr="00C71CA1">
        <w:rPr>
          <w:rFonts w:ascii="Times New Roman" w:hAnsi="Times New Roman" w:cs="Times New Roman"/>
          <w:b/>
          <w:sz w:val="24"/>
          <w:szCs w:val="24"/>
        </w:rPr>
        <w:t>Reference</w:t>
      </w:r>
      <w:r w:rsidRPr="00C71CA1" w:rsidR="00FB2F8A">
        <w:rPr>
          <w:rFonts w:ascii="Times New Roman" w:hAnsi="Times New Roman" w:cs="Times New Roman"/>
          <w:b/>
          <w:sz w:val="24"/>
          <w:szCs w:val="24"/>
        </w:rPr>
        <w:t>s</w:t>
      </w:r>
    </w:p>
    <w:p w:rsidR="001162BC" w:rsidRPr="00C71CA1" w:rsidP="001162BC">
      <w:pPr>
        <w:spacing w:after="0" w:line="480" w:lineRule="auto"/>
        <w:ind w:left="720" w:hanging="720"/>
        <w:contextualSpacing/>
        <w:rPr>
          <w:rFonts w:ascii="Times New Roman" w:hAnsi="Times New Roman" w:cs="Times New Roman"/>
          <w:sz w:val="24"/>
          <w:szCs w:val="24"/>
          <w:shd w:val="clear" w:color="auto" w:fill="FFFFFF"/>
        </w:rPr>
      </w:pPr>
      <w:r w:rsidRPr="00C71CA1">
        <w:rPr>
          <w:rFonts w:ascii="Times New Roman" w:hAnsi="Times New Roman" w:cs="Times New Roman"/>
          <w:sz w:val="24"/>
          <w:szCs w:val="24"/>
          <w:shd w:val="clear" w:color="auto" w:fill="FFFFFF"/>
        </w:rPr>
        <w:t>Abdurrahimli</w:t>
      </w:r>
      <w:r w:rsidRPr="00C71CA1">
        <w:rPr>
          <w:rFonts w:ascii="Times New Roman" w:hAnsi="Times New Roman" w:cs="Times New Roman"/>
          <w:sz w:val="24"/>
          <w:szCs w:val="24"/>
          <w:shd w:val="clear" w:color="auto" w:fill="FFFFFF"/>
        </w:rPr>
        <w:t>, F. (2020). Big Boss is Watching You! The Right to Privacy of Employees in the Context of Workplace Surveillance.</w:t>
      </w:r>
    </w:p>
    <w:p w:rsidR="001162BC" w:rsidRPr="00C71CA1" w:rsidP="001162BC">
      <w:pPr>
        <w:spacing w:after="0" w:line="480" w:lineRule="auto"/>
        <w:ind w:left="720" w:hanging="720"/>
        <w:contextualSpacing/>
        <w:rPr>
          <w:rFonts w:ascii="Times New Roman" w:hAnsi="Times New Roman" w:cs="Times New Roman"/>
          <w:sz w:val="24"/>
          <w:szCs w:val="24"/>
        </w:rPr>
      </w:pPr>
      <w:r w:rsidRPr="00C71CA1">
        <w:rPr>
          <w:rFonts w:ascii="Times New Roman" w:hAnsi="Times New Roman" w:cs="Times New Roman"/>
          <w:sz w:val="24"/>
          <w:szCs w:val="24"/>
          <w:shd w:val="clear" w:color="auto" w:fill="FFFFFF"/>
        </w:rPr>
        <w:t>Tidmarsh</w:t>
      </w:r>
      <w:r w:rsidRPr="00C71CA1">
        <w:rPr>
          <w:rFonts w:ascii="Times New Roman" w:hAnsi="Times New Roman" w:cs="Times New Roman"/>
          <w:sz w:val="24"/>
          <w:szCs w:val="24"/>
          <w:shd w:val="clear" w:color="auto" w:fill="FFFFFF"/>
        </w:rPr>
        <w:t xml:space="preserve">, M. (2020). ‘The right kind of person for the job’? Emotional </w:t>
      </w:r>
      <w:r w:rsidRPr="00C71CA1">
        <w:rPr>
          <w:rFonts w:ascii="Times New Roman" w:hAnsi="Times New Roman" w:cs="Times New Roman"/>
          <w:sz w:val="24"/>
          <w:szCs w:val="24"/>
          <w:shd w:val="clear" w:color="auto" w:fill="FFFFFF"/>
        </w:rPr>
        <w:t>labour</w:t>
      </w:r>
      <w:r w:rsidRPr="00C71CA1">
        <w:rPr>
          <w:rFonts w:ascii="Times New Roman" w:hAnsi="Times New Roman" w:cs="Times New Roman"/>
          <w:sz w:val="24"/>
          <w:szCs w:val="24"/>
          <w:shd w:val="clear" w:color="auto" w:fill="FFFFFF"/>
        </w:rPr>
        <w:t xml:space="preserve"> and organizational professionalism in probation. </w:t>
      </w:r>
      <w:r w:rsidRPr="00C71CA1">
        <w:rPr>
          <w:rFonts w:ascii="Times New Roman" w:hAnsi="Times New Roman" w:cs="Times New Roman"/>
          <w:i/>
          <w:iCs/>
          <w:sz w:val="24"/>
          <w:szCs w:val="24"/>
          <w:shd w:val="clear" w:color="auto" w:fill="FFFFFF"/>
        </w:rPr>
        <w:t>International Journal of Law, Crime and Justice</w:t>
      </w:r>
      <w:r w:rsidRPr="00C71CA1">
        <w:rPr>
          <w:rFonts w:ascii="Times New Roman" w:hAnsi="Times New Roman" w:cs="Times New Roman"/>
          <w:sz w:val="24"/>
          <w:szCs w:val="24"/>
          <w:shd w:val="clear" w:color="auto" w:fill="FFFFFF"/>
        </w:rPr>
        <w:t>, </w:t>
      </w:r>
      <w:r w:rsidRPr="00C71CA1">
        <w:rPr>
          <w:rFonts w:ascii="Times New Roman" w:hAnsi="Times New Roman" w:cs="Times New Roman"/>
          <w:i/>
          <w:iCs/>
          <w:sz w:val="24"/>
          <w:szCs w:val="24"/>
          <w:shd w:val="clear" w:color="auto" w:fill="FFFFFF"/>
        </w:rPr>
        <w:t>61</w:t>
      </w:r>
      <w:r w:rsidRPr="00C71CA1">
        <w:rPr>
          <w:rFonts w:ascii="Times New Roman" w:hAnsi="Times New Roman" w:cs="Times New Roman"/>
          <w:sz w:val="24"/>
          <w:szCs w:val="24"/>
          <w:shd w:val="clear" w:color="auto" w:fill="FFFFFF"/>
        </w:rPr>
        <w:t>, 100363.</w:t>
      </w:r>
    </w:p>
    <w:p w:rsidR="0039624B" w:rsidRPr="00C71CA1" w:rsidP="001162BC">
      <w:pPr>
        <w:spacing w:after="0" w:line="480" w:lineRule="auto"/>
        <w:ind w:left="720" w:hanging="720"/>
        <w:contextualSpacing/>
        <w:rPr>
          <w:rFonts w:ascii="Times New Roman" w:hAnsi="Times New Roman" w:cs="Times New Roman"/>
          <w:sz w:val="24"/>
          <w:szCs w:val="24"/>
        </w:rPr>
      </w:pPr>
      <w:bookmarkStart w:id="0" w:name="_GoBack"/>
      <w:bookmarkEnd w:id="0"/>
    </w:p>
    <w:sectPr w:rsidSect="00535DE6">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02135736"/>
      <w:docPartObj>
        <w:docPartGallery w:val="Page Numbers (Top of Page)"/>
        <w:docPartUnique/>
      </w:docPartObj>
    </w:sdtPr>
    <w:sdtEndPr>
      <w:rPr>
        <w:rFonts w:ascii="Times New Roman" w:hAnsi="Times New Roman" w:cs="Times New Roman"/>
        <w:noProof/>
        <w:sz w:val="24"/>
        <w:szCs w:val="24"/>
      </w:rPr>
    </w:sdtEndPr>
    <w:sdtContent>
      <w:p w:rsidR="00535DE6" w:rsidRPr="00535DE6" w:rsidP="00535DE6">
        <w:pPr>
          <w:pStyle w:val="Header"/>
          <w:spacing w:line="480" w:lineRule="auto"/>
          <w:jc w:val="right"/>
          <w:rPr>
            <w:rFonts w:ascii="Times New Roman" w:hAnsi="Times New Roman" w:cs="Times New Roman"/>
            <w:sz w:val="24"/>
            <w:szCs w:val="24"/>
          </w:rPr>
        </w:pPr>
        <w:r w:rsidRPr="00535DE6">
          <w:rPr>
            <w:rFonts w:ascii="Times New Roman" w:hAnsi="Times New Roman" w:cs="Times New Roman"/>
            <w:sz w:val="24"/>
            <w:szCs w:val="24"/>
          </w:rPr>
          <w:fldChar w:fldCharType="begin"/>
        </w:r>
        <w:r w:rsidRPr="00535DE6">
          <w:rPr>
            <w:rFonts w:ascii="Times New Roman" w:hAnsi="Times New Roman" w:cs="Times New Roman"/>
            <w:sz w:val="24"/>
            <w:szCs w:val="24"/>
          </w:rPr>
          <w:instrText xml:space="preserve"> PAGE   \* MERGEFORMAT </w:instrText>
        </w:r>
        <w:r w:rsidRPr="00535DE6">
          <w:rPr>
            <w:rFonts w:ascii="Times New Roman" w:hAnsi="Times New Roman" w:cs="Times New Roman"/>
            <w:sz w:val="24"/>
            <w:szCs w:val="24"/>
          </w:rPr>
          <w:fldChar w:fldCharType="separate"/>
        </w:r>
        <w:r w:rsidR="00C71CA1">
          <w:rPr>
            <w:rFonts w:ascii="Times New Roman" w:hAnsi="Times New Roman" w:cs="Times New Roman"/>
            <w:noProof/>
            <w:sz w:val="24"/>
            <w:szCs w:val="24"/>
          </w:rPr>
          <w:t>4</w:t>
        </w:r>
        <w:r w:rsidRPr="00535DE6">
          <w:rPr>
            <w:rFonts w:ascii="Times New Roman" w:hAnsi="Times New Roman" w:cs="Times New Roman"/>
            <w:noProof/>
            <w:sz w:val="24"/>
            <w:szCs w:val="24"/>
          </w:rPr>
          <w:fldChar w:fldCharType="end"/>
        </w:r>
      </w:p>
    </w:sdtContent>
  </w:sdt>
  <w:p w:rsidR="00535D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0E1"/>
    <w:rsid w:val="00017A45"/>
    <w:rsid w:val="000403DD"/>
    <w:rsid w:val="000D690A"/>
    <w:rsid w:val="001162BC"/>
    <w:rsid w:val="0039624B"/>
    <w:rsid w:val="00535DE6"/>
    <w:rsid w:val="005A40E1"/>
    <w:rsid w:val="005B67EB"/>
    <w:rsid w:val="007A5B37"/>
    <w:rsid w:val="007C6D02"/>
    <w:rsid w:val="008553C7"/>
    <w:rsid w:val="008A571E"/>
    <w:rsid w:val="00A76CCB"/>
    <w:rsid w:val="00AC7F80"/>
    <w:rsid w:val="00C053E6"/>
    <w:rsid w:val="00C35253"/>
    <w:rsid w:val="00C62384"/>
    <w:rsid w:val="00C71CA1"/>
    <w:rsid w:val="00E61910"/>
    <w:rsid w:val="00EE31EC"/>
    <w:rsid w:val="00FB2F8A"/>
    <w:rsid w:val="00FE47D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441C596E-1EF9-4005-87DC-3148FC5E3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5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DE6"/>
  </w:style>
  <w:style w:type="paragraph" w:styleId="Footer">
    <w:name w:val="footer"/>
    <w:basedOn w:val="Normal"/>
    <w:link w:val="FooterChar"/>
    <w:uiPriority w:val="99"/>
    <w:unhideWhenUsed/>
    <w:rsid w:val="00535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2020-09-28T09:50:00Z</dcterms:created>
  <dcterms:modified xsi:type="dcterms:W3CDTF">2020-09-28T12:28:00Z</dcterms:modified>
</cp:coreProperties>
</file>